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BF" w:rsidRDefault="00790110" w:rsidP="00977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C6792">
        <w:rPr>
          <w:noProof/>
          <w:lang w:eastAsia="el-GR"/>
        </w:rPr>
        <w:drawing>
          <wp:inline distT="0" distB="0" distL="0" distR="0" wp14:anchorId="23723D49" wp14:editId="70A5D516">
            <wp:extent cx="2490470" cy="685165"/>
            <wp:effectExtent l="0" t="0" r="5080" b="635"/>
            <wp:docPr id="2" name="Εικόνα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10" w:rsidRPr="005868D9" w:rsidRDefault="00790110" w:rsidP="0079011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292929"/>
        </w:rPr>
      </w:pPr>
      <w:r w:rsidRPr="005868D9">
        <w:rPr>
          <w:rFonts w:ascii="Cambria" w:hAnsi="Cambria" w:cs="Calibri"/>
          <w:b/>
          <w:color w:val="292929"/>
        </w:rPr>
        <w:t>Σχολή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Ε</w:t>
      </w:r>
      <w:r w:rsidRPr="005868D9">
        <w:rPr>
          <w:rFonts w:ascii="Cambria" w:hAnsi="Cambria" w:cs="Britannic Bold"/>
          <w:b/>
          <w:color w:val="292929"/>
        </w:rPr>
        <w:t>π</w:t>
      </w:r>
      <w:r w:rsidRPr="005868D9">
        <w:rPr>
          <w:rFonts w:ascii="Cambria" w:hAnsi="Cambria" w:cs="Calibri"/>
          <w:b/>
          <w:color w:val="292929"/>
        </w:rPr>
        <w:t>ιστημών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της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Αγωγής</w:t>
      </w:r>
    </w:p>
    <w:p w:rsidR="00790110" w:rsidRPr="005868D9" w:rsidRDefault="00790110" w:rsidP="00790110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292929"/>
        </w:rPr>
      </w:pPr>
      <w:r w:rsidRPr="005868D9">
        <w:rPr>
          <w:rFonts w:ascii="Cambria" w:hAnsi="Cambria" w:cs="Calibri"/>
          <w:b/>
          <w:color w:val="292929"/>
        </w:rPr>
        <w:t>Τμήμα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Εκ</w:t>
      </w:r>
      <w:r w:rsidRPr="005868D9">
        <w:rPr>
          <w:rFonts w:ascii="Cambria" w:hAnsi="Cambria" w:cs="Britannic Bold"/>
          <w:b/>
          <w:color w:val="292929"/>
        </w:rPr>
        <w:t>π</w:t>
      </w:r>
      <w:r w:rsidRPr="005868D9">
        <w:rPr>
          <w:rFonts w:ascii="Cambria" w:hAnsi="Cambria" w:cs="Calibri"/>
          <w:b/>
          <w:color w:val="292929"/>
        </w:rPr>
        <w:t>αίδευσης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και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Αγωγής</w:t>
      </w:r>
      <w:r w:rsidRPr="005868D9">
        <w:rPr>
          <w:rFonts w:ascii="Cambria" w:hAnsi="Cambria"/>
          <w:b/>
          <w:color w:val="292929"/>
        </w:rPr>
        <w:t xml:space="preserve"> </w:t>
      </w:r>
    </w:p>
    <w:p w:rsidR="00790110" w:rsidRPr="00790110" w:rsidRDefault="00790110" w:rsidP="00790110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color w:val="292929"/>
        </w:rPr>
      </w:pPr>
      <w:r w:rsidRPr="005868D9">
        <w:rPr>
          <w:rFonts w:ascii="Cambria" w:hAnsi="Cambria" w:cs="Calibri"/>
          <w:b/>
          <w:color w:val="292929"/>
        </w:rPr>
        <w:t>στην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Προσχολική</w:t>
      </w:r>
      <w:r w:rsidRPr="005868D9">
        <w:rPr>
          <w:rFonts w:ascii="Cambria" w:hAnsi="Cambria"/>
          <w:b/>
          <w:color w:val="292929"/>
        </w:rPr>
        <w:t xml:space="preserve"> </w:t>
      </w:r>
      <w:r w:rsidRPr="005868D9">
        <w:rPr>
          <w:rFonts w:ascii="Cambria" w:hAnsi="Cambria" w:cs="Calibri"/>
          <w:b/>
          <w:color w:val="292929"/>
        </w:rPr>
        <w:t>Ηλικία</w:t>
      </w:r>
    </w:p>
    <w:p w:rsidR="00E73FBF" w:rsidRPr="00790110" w:rsidRDefault="00790110" w:rsidP="00790110">
      <w:pPr>
        <w:jc w:val="both"/>
        <w:rPr>
          <w:b/>
        </w:rPr>
      </w:pPr>
      <w:r>
        <w:rPr>
          <w:b/>
        </w:rPr>
        <w:t>Ιστοσελίδα</w:t>
      </w:r>
      <w:r w:rsidRPr="00C17727">
        <w:rPr>
          <w:b/>
        </w:rPr>
        <w:t xml:space="preserve">: </w:t>
      </w:r>
      <w:hyperlink r:id="rId6" w:history="1">
        <w:r w:rsidRPr="00430AA2">
          <w:rPr>
            <w:rStyle w:val="-"/>
            <w:lang w:val="en-US"/>
          </w:rPr>
          <w:t>www</w:t>
        </w:r>
        <w:r w:rsidRPr="00430AA2">
          <w:rPr>
            <w:rStyle w:val="-"/>
          </w:rPr>
          <w:t>.</w:t>
        </w:r>
        <w:proofErr w:type="spellStart"/>
        <w:r w:rsidRPr="00430AA2">
          <w:rPr>
            <w:rStyle w:val="-"/>
            <w:lang w:val="en-US"/>
          </w:rPr>
          <w:t>ecd</w:t>
        </w:r>
        <w:proofErr w:type="spellEnd"/>
        <w:r w:rsidRPr="00430AA2">
          <w:rPr>
            <w:rStyle w:val="-"/>
          </w:rPr>
          <w:t>.</w:t>
        </w:r>
        <w:proofErr w:type="spellStart"/>
        <w:r w:rsidRPr="00430AA2">
          <w:rPr>
            <w:rStyle w:val="-"/>
            <w:lang w:val="en-US"/>
          </w:rPr>
          <w:t>uoa</w:t>
        </w:r>
        <w:proofErr w:type="spellEnd"/>
        <w:r w:rsidRPr="00430AA2">
          <w:rPr>
            <w:rStyle w:val="-"/>
          </w:rPr>
          <w:t>.</w:t>
        </w:r>
        <w:r w:rsidRPr="00430AA2">
          <w:rPr>
            <w:rStyle w:val="-"/>
            <w:lang w:val="en-US"/>
          </w:rPr>
          <w:t>gr</w:t>
        </w:r>
      </w:hyperlink>
    </w:p>
    <w:p w:rsidR="00794C48" w:rsidRDefault="00E73FBF" w:rsidP="00E73FB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E73FBF">
        <w:rPr>
          <w:rFonts w:eastAsia="Times New Roman" w:cstheme="minorHAnsi"/>
          <w:b/>
          <w:sz w:val="28"/>
          <w:szCs w:val="28"/>
          <w:lang w:eastAsia="el-GR"/>
        </w:rPr>
        <w:t xml:space="preserve">ΑΝΑΚΟΙΝΩΣΗ </w:t>
      </w:r>
    </w:p>
    <w:p w:rsidR="00E73FBF" w:rsidRPr="00E73FBF" w:rsidRDefault="00E73FBF" w:rsidP="00E73FB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E73FBF">
        <w:rPr>
          <w:rFonts w:eastAsia="Times New Roman" w:cstheme="minorHAnsi"/>
          <w:b/>
          <w:sz w:val="28"/>
          <w:szCs w:val="28"/>
          <w:lang w:eastAsia="el-GR"/>
        </w:rPr>
        <w:t xml:space="preserve">ΓΙΑ ΤΗΝ </w:t>
      </w:r>
      <w:r w:rsidR="00315763">
        <w:rPr>
          <w:rFonts w:eastAsia="Times New Roman" w:cstheme="minorHAnsi"/>
          <w:b/>
          <w:sz w:val="28"/>
          <w:szCs w:val="28"/>
          <w:lang w:eastAsia="el-GR"/>
        </w:rPr>
        <w:t xml:space="preserve">ΟΛΟΚΛΗΡΩΣΗ </w:t>
      </w:r>
      <w:r w:rsidRPr="00E73FBF">
        <w:rPr>
          <w:rFonts w:eastAsia="Times New Roman" w:cstheme="minorHAnsi"/>
          <w:b/>
          <w:sz w:val="28"/>
          <w:szCs w:val="28"/>
          <w:lang w:eastAsia="el-GR"/>
        </w:rPr>
        <w:t>ΕΓΓΡΑΦΗ</w:t>
      </w:r>
      <w:r w:rsidR="00315763">
        <w:rPr>
          <w:rFonts w:eastAsia="Times New Roman" w:cstheme="minorHAnsi"/>
          <w:b/>
          <w:sz w:val="28"/>
          <w:szCs w:val="28"/>
          <w:lang w:eastAsia="el-GR"/>
        </w:rPr>
        <w:t>Σ</w:t>
      </w:r>
      <w:r w:rsidRPr="00E73FBF">
        <w:rPr>
          <w:rFonts w:eastAsia="Times New Roman" w:cstheme="minorHAnsi"/>
          <w:b/>
          <w:sz w:val="28"/>
          <w:szCs w:val="28"/>
          <w:lang w:eastAsia="el-GR"/>
        </w:rPr>
        <w:t xml:space="preserve"> ΤΩΝ ΕΠΙΤΥΧΟΝΤΩΝ </w:t>
      </w:r>
      <w:r w:rsidR="00794C48">
        <w:rPr>
          <w:rFonts w:eastAsia="Times New Roman" w:cstheme="minorHAnsi"/>
          <w:b/>
          <w:sz w:val="28"/>
          <w:szCs w:val="28"/>
          <w:lang w:eastAsia="el-GR"/>
        </w:rPr>
        <w:t xml:space="preserve">ΣΤΗΝ ΤΡΙΤΟΒΑΘΜΙΑ ΕΚΠΑΙΔΕΥΣΗ </w:t>
      </w:r>
      <w:r w:rsidRPr="00E73FBF">
        <w:rPr>
          <w:rFonts w:eastAsia="Times New Roman" w:cstheme="minorHAnsi"/>
          <w:b/>
          <w:sz w:val="28"/>
          <w:szCs w:val="28"/>
          <w:lang w:eastAsia="el-GR"/>
        </w:rPr>
        <w:t>ΜΕ ΤΗΝ ΕΙΔΙΚΗ ΚΑΤΗΓΟΡΙΑ ΤΩΝ ΕΛΛΗΝΩΝ ΠΟΛΙΤΩΝ ΤΗΣ ΜΟΥΣΟΥΛΜΑΝΙΚΗΣ ΜΕΙΟΝΟΤΗΤΑΣ ΤΗΣ ΘΡΑΚΗΣ</w:t>
      </w:r>
      <w:r>
        <w:rPr>
          <w:rFonts w:eastAsia="Times New Roman" w:cstheme="minorHAnsi"/>
          <w:b/>
          <w:sz w:val="28"/>
          <w:szCs w:val="28"/>
          <w:lang w:eastAsia="el-GR"/>
        </w:rPr>
        <w:t xml:space="preserve"> ΓΙΑ ΤΟ ΑΚΑΔ. ΕΤΟΣ 2020-2021</w:t>
      </w:r>
    </w:p>
    <w:p w:rsidR="00E73FBF" w:rsidRDefault="00E73FBF" w:rsidP="00977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bookmarkStart w:id="0" w:name="_GoBack"/>
      <w:bookmarkEnd w:id="0"/>
    </w:p>
    <w:p w:rsidR="005D2A61" w:rsidRPr="005D2A61" w:rsidRDefault="00493C85" w:rsidP="00977D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Η</w:t>
      </w:r>
      <w:r w:rsidR="005D2A61" w:rsidRPr="005D2A61">
        <w:rPr>
          <w:rFonts w:eastAsia="Times New Roman" w:cstheme="minorHAnsi"/>
          <w:sz w:val="24"/>
          <w:szCs w:val="24"/>
          <w:lang w:eastAsia="el-GR"/>
        </w:rPr>
        <w:t xml:space="preserve"> εγγραφή των επιτυχόντων </w:t>
      </w:r>
      <w:r w:rsidR="005D2A61" w:rsidRPr="005D2A61">
        <w:rPr>
          <w:rFonts w:eastAsia="Times New Roman" w:cstheme="minorHAnsi"/>
          <w:b/>
          <w:bCs/>
          <w:sz w:val="24"/>
          <w:szCs w:val="24"/>
          <w:lang w:eastAsia="el-GR"/>
        </w:rPr>
        <w:t>με την ειδική κατηγορία των Ελλήνων Πολιτών της Μουσουλμανικής Μειονότητας της Θράκης</w:t>
      </w:r>
      <w:r w:rsidR="005D2A61" w:rsidRPr="005D2A61">
        <w:rPr>
          <w:rFonts w:eastAsia="Times New Roman" w:cstheme="minorHAnsi"/>
          <w:sz w:val="24"/>
          <w:szCs w:val="24"/>
          <w:lang w:eastAsia="el-GR"/>
        </w:rPr>
        <w:t xml:space="preserve"> για το Ακαδημαϊκό έτος 2020-2021, πραγματοποιείται </w:t>
      </w:r>
      <w:r>
        <w:t xml:space="preserve">μέσω ηλεκτρονικής εφαρμογής του Υπουργείου Παιδείας και Θρησκευμάτων στην ηλεκτρονική </w:t>
      </w:r>
      <w:r>
        <w:rPr>
          <w:rStyle w:val="a3"/>
        </w:rPr>
        <w:t>διεύθυνση</w:t>
      </w:r>
      <w:r>
        <w:rPr>
          <w:rStyle w:val="a3"/>
          <w:color w:val="008080"/>
        </w:rPr>
        <w:t xml:space="preserve"> </w:t>
      </w:r>
      <w:hyperlink r:id="rId7" w:history="1">
        <w:r>
          <w:rPr>
            <w:rStyle w:val="-"/>
            <w:b/>
            <w:bCs/>
            <w:color w:val="008080"/>
          </w:rPr>
          <w:t>https://eregister.it.minedu.gov.gr</w:t>
        </w:r>
      </w:hyperlink>
      <w:r>
        <w:rPr>
          <w:rStyle w:val="a3"/>
        </w:rPr>
        <w:t xml:space="preserve">, </w:t>
      </w:r>
      <w:r w:rsidR="005D2A61" w:rsidRPr="005D2A61">
        <w:rPr>
          <w:rFonts w:eastAsia="Times New Roman" w:cstheme="minorHAnsi"/>
          <w:sz w:val="24"/>
          <w:szCs w:val="24"/>
          <w:lang w:eastAsia="el-GR"/>
        </w:rPr>
        <w:t xml:space="preserve">κατά το χρονικό διάστημα, από </w:t>
      </w:r>
      <w:r w:rsidR="005D2A61" w:rsidRPr="005D2A61">
        <w:rPr>
          <w:rFonts w:eastAsia="Times New Roman" w:cstheme="minorHAnsi"/>
          <w:b/>
          <w:bCs/>
          <w:sz w:val="24"/>
          <w:szCs w:val="24"/>
          <w:lang w:eastAsia="el-GR"/>
        </w:rPr>
        <w:t>22  έως και 29 Σεπτε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μβρίου 2020. </w:t>
      </w:r>
    </w:p>
    <w:p w:rsidR="002A6491" w:rsidRDefault="005D2A61" w:rsidP="002A6491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5D2A61">
        <w:rPr>
          <w:rFonts w:eastAsia="Times New Roman" w:cstheme="minorHAnsi"/>
          <w:b/>
          <w:bCs/>
          <w:sz w:val="24"/>
          <w:szCs w:val="24"/>
          <w:lang w:eastAsia="el-GR"/>
        </w:rPr>
        <w:t>Για την ολοκλήρωση της εγγραφής τους,</w:t>
      </w:r>
      <w:r w:rsidRPr="005D2A61">
        <w:rPr>
          <w:rFonts w:eastAsia="Times New Roman" w:cstheme="minorHAnsi"/>
          <w:sz w:val="24"/>
          <w:szCs w:val="24"/>
          <w:lang w:eastAsia="el-GR"/>
        </w:rPr>
        <w:t xml:space="preserve"> οι εισαχθέντες στην Τριτοβάθμια Εκπαίδευση με την ειδική κατηγορία των</w:t>
      </w:r>
      <w:r w:rsidRPr="005D2A6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Ελλήνων Πολιτών της Μουσουλμανικής Μειονότητας της Θράκης</w:t>
      </w:r>
      <w:r w:rsidRPr="005D2A61">
        <w:rPr>
          <w:rFonts w:eastAsia="Times New Roman" w:cstheme="minorHAnsi"/>
          <w:sz w:val="24"/>
          <w:szCs w:val="24"/>
          <w:lang w:eastAsia="el-GR"/>
        </w:rPr>
        <w:t>, οφείλουν στο ίδιο διάστημα υποβολής της αίτησης ηλεκτρονικής εγγραφής (</w:t>
      </w:r>
      <w:r w:rsidRPr="005D2A61">
        <w:rPr>
          <w:rFonts w:eastAsia="Times New Roman" w:cstheme="minorHAnsi"/>
          <w:b/>
          <w:bCs/>
          <w:sz w:val="24"/>
          <w:szCs w:val="24"/>
          <w:lang w:eastAsia="el-GR"/>
        </w:rPr>
        <w:t>22 έως 29/09/2020</w:t>
      </w:r>
      <w:r w:rsidRPr="005D2A61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Pr="00FA07B9">
        <w:rPr>
          <w:rFonts w:eastAsia="Times New Roman" w:cstheme="minorHAnsi"/>
          <w:sz w:val="24"/>
          <w:szCs w:val="24"/>
          <w:u w:val="single"/>
          <w:lang w:eastAsia="el-GR"/>
        </w:rPr>
        <w:t>να αποστείλουν</w:t>
      </w:r>
      <w:r w:rsidRPr="005D2A61">
        <w:rPr>
          <w:rFonts w:eastAsia="Times New Roman" w:cstheme="minorHAnsi"/>
          <w:sz w:val="24"/>
          <w:szCs w:val="24"/>
          <w:lang w:eastAsia="el-GR"/>
        </w:rPr>
        <w:t xml:space="preserve"> με ταχυμεταφορά (</w:t>
      </w:r>
      <w:proofErr w:type="spellStart"/>
      <w:r w:rsidRPr="005D2A61">
        <w:rPr>
          <w:rFonts w:eastAsia="Times New Roman" w:cstheme="minorHAnsi"/>
          <w:sz w:val="24"/>
          <w:szCs w:val="24"/>
          <w:lang w:eastAsia="el-GR"/>
        </w:rPr>
        <w:t>courier</w:t>
      </w:r>
      <w:proofErr w:type="spellEnd"/>
      <w:r w:rsidRPr="005D2A61">
        <w:rPr>
          <w:rFonts w:eastAsia="Times New Roman" w:cstheme="minorHAnsi"/>
          <w:sz w:val="24"/>
          <w:szCs w:val="24"/>
          <w:lang w:eastAsia="el-GR"/>
        </w:rPr>
        <w:t>) ή να καταθέσουν αυτοπροσώπως στη γραμματεία του Τ</w:t>
      </w:r>
      <w:r w:rsidR="00977D49">
        <w:rPr>
          <w:rFonts w:eastAsia="Times New Roman" w:cstheme="minorHAnsi"/>
          <w:sz w:val="24"/>
          <w:szCs w:val="24"/>
          <w:lang w:eastAsia="el-GR"/>
        </w:rPr>
        <w:t xml:space="preserve">μήματος </w:t>
      </w:r>
      <w:r w:rsidRPr="005D2A61">
        <w:rPr>
          <w:rFonts w:eastAsia="Times New Roman" w:cstheme="minorHAnsi"/>
          <w:sz w:val="24"/>
          <w:szCs w:val="24"/>
          <w:lang w:eastAsia="el-GR"/>
        </w:rPr>
        <w:t xml:space="preserve"> τη σχετική βεβαίωση ότι είναι εγγεγραμμένοι στα δημοτολόγια Δήμου του Νομού Ξάνθης, Ροδόπης ή  Έβρου. Αν έχουν μετεγγραφεί σε άλλο Δήμο άλλης περιοχής τότε πρέπει να αποστείλουν ή καταθέσουν αυτοπροσώπως, όπως παραπάνω, βεβαίωση του συγκεκριμένου Δήμου από την οποία να προκύπτει ότι μετεγγράφηκαν σ΄ αυτόν, από Δήμο των ανωτέρω Νομών. </w:t>
      </w:r>
      <w:r w:rsidR="009F0978">
        <w:rPr>
          <w:rFonts w:ascii="Calibri" w:hAnsi="Calibri" w:cs="Calibri"/>
          <w:sz w:val="24"/>
          <w:szCs w:val="24"/>
        </w:rPr>
        <w:t xml:space="preserve"> </w:t>
      </w:r>
    </w:p>
    <w:p w:rsidR="002A1C11" w:rsidRPr="002A6491" w:rsidRDefault="009F0978" w:rsidP="002A649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ascii="Calibri" w:hAnsi="Calibri" w:cs="Calibri"/>
          <w:sz w:val="24"/>
          <w:szCs w:val="24"/>
        </w:rPr>
        <w:t>Από τη Γραμματεία του ΤΕΑΠΗ</w:t>
      </w:r>
    </w:p>
    <w:p w:rsidR="009F0978" w:rsidRPr="00977D49" w:rsidRDefault="0061742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Αθήνα,  24</w:t>
      </w:r>
      <w:r w:rsidR="009F0978">
        <w:rPr>
          <w:rFonts w:ascii="Calibri" w:hAnsi="Calibri" w:cs="Calibri"/>
          <w:sz w:val="24"/>
          <w:szCs w:val="24"/>
        </w:rPr>
        <w:t>/09/2020</w:t>
      </w:r>
    </w:p>
    <w:sectPr w:rsidR="009F0978" w:rsidRPr="00977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565F"/>
    <w:multiLevelType w:val="multilevel"/>
    <w:tmpl w:val="A506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61"/>
    <w:rsid w:val="002A1C11"/>
    <w:rsid w:val="002A6491"/>
    <w:rsid w:val="00315763"/>
    <w:rsid w:val="00493C85"/>
    <w:rsid w:val="005D2A61"/>
    <w:rsid w:val="0061742C"/>
    <w:rsid w:val="00773E58"/>
    <w:rsid w:val="00790110"/>
    <w:rsid w:val="00794C48"/>
    <w:rsid w:val="008224C5"/>
    <w:rsid w:val="00977D49"/>
    <w:rsid w:val="009F0978"/>
    <w:rsid w:val="00E73FBF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33CD"/>
  <w15:chartTrackingRefBased/>
  <w15:docId w15:val="{6255A334-3D78-4A69-9109-8CEB9F64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C85"/>
    <w:rPr>
      <w:b/>
      <w:bCs/>
    </w:rPr>
  </w:style>
  <w:style w:type="character" w:styleId="-">
    <w:name w:val="Hyperlink"/>
    <w:basedOn w:val="a0"/>
    <w:unhideWhenUsed/>
    <w:rsid w:val="0049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Tasia</dc:creator>
  <cp:keywords/>
  <dc:description/>
  <cp:lastModifiedBy>Tasia</cp:lastModifiedBy>
  <cp:revision>12</cp:revision>
  <dcterms:created xsi:type="dcterms:W3CDTF">2020-09-23T08:25:00Z</dcterms:created>
  <dcterms:modified xsi:type="dcterms:W3CDTF">2020-09-24T17:26:00Z</dcterms:modified>
</cp:coreProperties>
</file>